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D2" w:rsidRPr="009B34D2" w:rsidRDefault="009B34D2" w:rsidP="009B34D2">
      <w:pPr>
        <w:pStyle w:val="Heading1"/>
        <w:rPr>
          <w:rFonts w:ascii="Corbel" w:hAnsi="Corbel"/>
        </w:rPr>
      </w:pPr>
      <w:r w:rsidRPr="009B34D2">
        <w:rPr>
          <w:rFonts w:ascii="Corbel" w:hAnsi="Corbel"/>
        </w:rPr>
        <w:t>Best Management Practices</w:t>
      </w:r>
    </w:p>
    <w:p w:rsidR="00445DB1" w:rsidRPr="009B34D2" w:rsidRDefault="009B34D2" w:rsidP="009B34D2">
      <w:pPr>
        <w:jc w:val="both"/>
        <w:rPr>
          <w:rFonts w:ascii="Corbel" w:hAnsi="Corbel"/>
        </w:rPr>
      </w:pPr>
      <w:r w:rsidRPr="009B34D2">
        <w:rPr>
          <w:rFonts w:ascii="Corbel" w:hAnsi="Corbel"/>
        </w:rPr>
        <w:t>This table is a compilation of Best Management Practices (BMPs) used by the Mason Conservation District in Mason County</w:t>
      </w:r>
      <w:r>
        <w:rPr>
          <w:rFonts w:ascii="Corbel" w:hAnsi="Corbel"/>
        </w:rPr>
        <w:t>;</w:t>
      </w:r>
      <w:r w:rsidRPr="009B34D2">
        <w:rPr>
          <w:rFonts w:ascii="Corbel" w:hAnsi="Corbel"/>
        </w:rPr>
        <w:t xml:space="preserve"> the most commonly used highlighted in green.  The information provided includes the Conservation Practice number as listed by the National Resource Conservation Service together with a description of the practice, when it is appropriate to use, and where it is applied.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815"/>
        <w:gridCol w:w="1899"/>
        <w:gridCol w:w="2397"/>
        <w:gridCol w:w="2415"/>
      </w:tblGrid>
      <w:tr w:rsidR="00BF5BBD" w:rsidRPr="00A7607E" w:rsidTr="00125C8B">
        <w:tc>
          <w:tcPr>
            <w:tcW w:w="0" w:type="auto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BEST MANAGEMENT PRACTICE</w:t>
            </w:r>
            <w:r w:rsidR="00A7607E" w:rsidRPr="00A7607E">
              <w:rPr>
                <w:rFonts w:ascii="Microsoft Yi Baiti" w:eastAsia="Microsoft Yi Baiti" w:hAnsi="Microsoft Yi Baiti" w:cstheme="minorHAnsi" w:hint="eastAsia"/>
                <w:b/>
              </w:rPr>
              <w:t xml:space="preserve"> </w:t>
            </w: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|</w:t>
            </w:r>
            <w:r w:rsidR="00A7607E" w:rsidRPr="00A7607E">
              <w:rPr>
                <w:rFonts w:ascii="Microsoft Yi Baiti" w:eastAsia="Microsoft Yi Baiti" w:hAnsi="Microsoft Yi Baiti" w:cstheme="minorHAnsi" w:hint="eastAsia"/>
                <w:b/>
              </w:rPr>
              <w:t xml:space="preserve"> </w:t>
            </w: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BMP</w:t>
            </w:r>
          </w:p>
        </w:tc>
        <w:tc>
          <w:tcPr>
            <w:tcW w:w="0" w:type="auto"/>
          </w:tcPr>
          <w:p w:rsidR="009B34D2" w:rsidRPr="00A7607E" w:rsidRDefault="009B34D2" w:rsidP="00A7607E">
            <w:pPr>
              <w:jc w:val="center"/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#</w:t>
            </w:r>
            <w:r w:rsidR="00A7607E" w:rsidRPr="00A7607E">
              <w:rPr>
                <w:rStyle w:val="FootnoteReference"/>
                <w:rFonts w:ascii="Microsoft Yi Baiti" w:eastAsia="Microsoft Yi Baiti" w:hAnsi="Microsoft Yi Baiti" w:cstheme="minorHAnsi" w:hint="eastAsia"/>
                <w:b/>
              </w:rPr>
              <w:footnoteReference w:id="1"/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DEFINITION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PURPOSE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CONDITIONS WHERE PRACTICE APPLIES</w:t>
            </w:r>
          </w:p>
        </w:tc>
      </w:tr>
      <w:tr w:rsidR="00BF5BBD" w:rsidRPr="00A7607E" w:rsidTr="00125C8B"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FENCING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382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Constructed barrier to animals or people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Facilitates conservation objectives by providing means to control movement of animals and people, including vehicles.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May be applied on any area where management of animal or human movement is needed.</w:t>
            </w:r>
          </w:p>
        </w:tc>
      </w:tr>
      <w:tr w:rsidR="00BF5BBD" w:rsidRPr="00A7607E" w:rsidTr="00125C8B"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HEAVY USE PROTECTION AREA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561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Used to stabilize ground surface frequently and intensively used by people, animals, or vehicles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Provide stable, non-eroding surface for areas frequently used by animals, people, vehicles; Protect/improve water quality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All land uses where frequently or intensively used area requires treatment to address one or more resource concerns</w:t>
            </w:r>
          </w:p>
        </w:tc>
      </w:tr>
      <w:tr w:rsidR="00BF5BBD" w:rsidRPr="00A7607E" w:rsidTr="00125C8B"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SUBSURFACE DRAIN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606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Conduit installed beneath the ground surface to collect and/or convey excess water.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Remove or distribute excessive soil water; Remove salts and other contaminants from soil profile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Poor health, productivity of plants; poor field trafficability; accumulation of salts in root zone; health risk &amp; livestock stress due to pests; wet soil conditions around farmsteads, structures, roadways. Applies where collected excess water distributed through subsurface water utilization or treatment area.</w:t>
            </w:r>
          </w:p>
        </w:tc>
      </w:tr>
      <w:tr w:rsidR="00BF5BBD" w:rsidRPr="00A7607E" w:rsidTr="00125C8B"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COMPOSTING FACILITY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317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Structure/device to contain &amp; facilitate controlled aerobic decomposition of organic material by microorganisms into biologically stable organic material suitable as a soil amendment.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Reduce pollution potential and improve handling characteristics of organic waste solids; produce soil amendment that adds organic matter and beneficial organisms, provides slow-release plant-available nutrients, and improves soil condition.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Agricultural production or processing waste; component of waste management system; constructed, operated &amp; maintained without polluting resources; compost can be applied to land or marketed to public.</w:t>
            </w:r>
          </w:p>
        </w:tc>
      </w:tr>
      <w:tr w:rsidR="00BF5BBD" w:rsidRPr="00A7607E" w:rsidTr="00125C8B"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USE EXCLUSION (ACCESS CONTROL)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472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Exclusion of animals, people, vehicles, and/or equipment from an area.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Monitor, manage intensity of use by animals, people, vehicles, equipment with other practices of conservation plan.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This practice applies on all land uses.</w:t>
            </w:r>
          </w:p>
        </w:tc>
      </w:tr>
      <w:tr w:rsidR="00BF5BBD" w:rsidRPr="00A7607E" w:rsidTr="00125C8B"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FILTER STRIP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393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 xml:space="preserve">A strip or area of herbaceous </w:t>
            </w:r>
            <w:r w:rsidRPr="00A7607E">
              <w:rPr>
                <w:rFonts w:ascii="Microsoft Yi Baiti" w:eastAsia="Microsoft Yi Baiti" w:hAnsi="Microsoft Yi Baiti" w:cstheme="minorHAnsi" w:hint="eastAsia"/>
              </w:rPr>
              <w:lastRenderedPageBreak/>
              <w:t>vegetation that removes contaminants from overland flow.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lastRenderedPageBreak/>
              <w:t xml:space="preserve">Reduce suspended solids and contaminants in runoff; </w:t>
            </w:r>
            <w:r w:rsidRPr="00A7607E">
              <w:rPr>
                <w:rFonts w:ascii="Microsoft Yi Baiti" w:eastAsia="Microsoft Yi Baiti" w:hAnsi="Microsoft Yi Baiti" w:cstheme="minorHAnsi" w:hint="eastAsia"/>
              </w:rPr>
              <w:lastRenderedPageBreak/>
              <w:t xml:space="preserve">reduce dissolved contaminants in runoff; reduce suspended solids and contaminants in irrigation tailwater. 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lastRenderedPageBreak/>
              <w:t xml:space="preserve">Where environmentally sensitive areas need to be </w:t>
            </w:r>
            <w:r w:rsidRPr="00A7607E">
              <w:rPr>
                <w:rFonts w:ascii="Microsoft Yi Baiti" w:eastAsia="Microsoft Yi Baiti" w:hAnsi="Microsoft Yi Baiti" w:cstheme="minorHAnsi" w:hint="eastAsia"/>
              </w:rPr>
              <w:lastRenderedPageBreak/>
              <w:t>protected from sediment; other suspended solids and dissolved contaminants in runoff.</w:t>
            </w:r>
          </w:p>
        </w:tc>
      </w:tr>
      <w:tr w:rsidR="00BF5BBD" w:rsidRPr="00A7607E" w:rsidTr="00125C8B"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lastRenderedPageBreak/>
              <w:t>WASTE STORAGE STRUCTURE (FACILITY)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313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A waste storage impoundment made by constructing an embankment and/or excavating a pit or dugout, or by fabricating a structure.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Temporarily store wastes, wastewater, &amp; contaminated runoff as storage function component of agricultural waste management system.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Component of waste management system; needed for agricultural production or processing wastes; constructed, operated, maintained without polluting resources; conditions suitable for construction</w:t>
            </w:r>
          </w:p>
        </w:tc>
      </w:tr>
      <w:tr w:rsidR="00BF5BBD" w:rsidRPr="00A7607E" w:rsidTr="00125C8B"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PASTURE/HAYLAND PLANTING (FORAGE AND BIOMASS PLANTING)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512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Establishing adapted and/or compatible species, varieties, or cultivars of herbaceous species suitable for pasture, hay, or biomass production.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Improve/maintain livestock nutrition and/or health; provide/increase forage supply; reduce soil erosion &amp; improve soil and water quality; produce feedstock for biofuel or energy production; increase carbon sequestration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 xml:space="preserve">Applies all lands suitable to establishment of annual, biennial or perennial species for forage or biomass production. </w:t>
            </w:r>
          </w:p>
        </w:tc>
      </w:tr>
      <w:tr w:rsidR="00BF5BBD" w:rsidRPr="00A7607E" w:rsidTr="00125C8B"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IRRIGATION SYSTEM: MICRO-IRRIGATION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441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Frequent application of small quantities of water on or below the soil surface: as drops, tiny streams, or miniature spray through emitters or applicators placed along a water delivery line.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Efficiently &amp; uniformly apply irrigation water and maintain soil moisture; prevent contamination of ground and surface water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 xml:space="preserve">Where soils and topography are suitable for irrigation of crops and adequate supply of suitable quality water is available for the intended purpose(s). </w:t>
            </w:r>
          </w:p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</w:p>
        </w:tc>
      </w:tr>
      <w:tr w:rsidR="00BF5BBD" w:rsidRPr="00A7607E" w:rsidTr="00125C8B"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PRESCRIBED GRAZING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528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Managing harvest of vegetation with grazing and/or browsing animals.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Improve/maintain desired plant species composition; improve/maintain quantity &amp; quality of forage, water, riparian &amp; watershed functions, and food/cover for wildlife; reduce accelerated soil erosion; manage fine fuel loads.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Applies to all lands where grazing and/or browsing animals are managed.</w:t>
            </w:r>
          </w:p>
        </w:tc>
      </w:tr>
      <w:tr w:rsidR="00BF5BBD" w:rsidRPr="00A7607E" w:rsidTr="00125C8B"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FIELD BORDER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386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A strip of permanent vegetation established at the edge or around the perimeter of a field.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Reduce wind/water erosion; protect soil/water quality; provide wildlife food and cover and pollinator or other beneficial organism habitat; increase carbon storage; improve air quality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Applied around inside perimeter of fields, can support or connect other practices, applies to cropland and grazing lands</w:t>
            </w:r>
          </w:p>
        </w:tc>
      </w:tr>
      <w:tr w:rsidR="00BF5BBD" w:rsidRPr="00A7607E" w:rsidTr="00125C8B"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IRRIGATION SYSTEM: SPRINKLER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442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A distribution system that applies water by means of nozzles operated under pressure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 xml:space="preserve">Efficient, uniform water application; improve plant condition, productivity, health, vigor; Prevent entry of excessive nutrients, organics, other chemicals in water; improve soil condition; reduce particulate </w:t>
            </w:r>
            <w:r w:rsidRPr="00A7607E">
              <w:rPr>
                <w:rFonts w:ascii="Microsoft Yi Baiti" w:eastAsia="Microsoft Yi Baiti" w:hAnsi="Microsoft Yi Baiti" w:cstheme="minorHAnsi" w:hint="eastAsia"/>
              </w:rPr>
              <w:lastRenderedPageBreak/>
              <w:t>matter emissions; reduce energy use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lastRenderedPageBreak/>
              <w:t xml:space="preserve">Applies to planning and functional design of sprinkler system components; areas must be suitable and have adequate water supply;  </w:t>
            </w:r>
          </w:p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proofErr w:type="gramStart"/>
            <w:r w:rsidRPr="00A7607E">
              <w:rPr>
                <w:rFonts w:ascii="Microsoft Yi Baiti" w:eastAsia="Microsoft Yi Baiti" w:hAnsi="Microsoft Yi Baiti" w:cstheme="minorHAnsi" w:hint="eastAsia"/>
              </w:rPr>
              <w:t>applies</w:t>
            </w:r>
            <w:proofErr w:type="gramEnd"/>
            <w:r w:rsidRPr="00A7607E">
              <w:rPr>
                <w:rFonts w:ascii="Microsoft Yi Baiti" w:eastAsia="Microsoft Yi Baiti" w:hAnsi="Microsoft Yi Baiti" w:cstheme="minorHAnsi" w:hint="eastAsia"/>
              </w:rPr>
              <w:t xml:space="preserve"> to </w:t>
            </w:r>
            <w:proofErr w:type="spellStart"/>
            <w:r w:rsidRPr="00A7607E">
              <w:rPr>
                <w:rFonts w:ascii="Microsoft Yi Baiti" w:eastAsia="Microsoft Yi Baiti" w:hAnsi="Microsoft Yi Baiti" w:cstheme="minorHAnsi" w:hint="eastAsia"/>
              </w:rPr>
              <w:t>renozzling</w:t>
            </w:r>
            <w:proofErr w:type="spellEnd"/>
            <w:r w:rsidRPr="00A7607E">
              <w:rPr>
                <w:rFonts w:ascii="Microsoft Yi Baiti" w:eastAsia="Microsoft Yi Baiti" w:hAnsi="Microsoft Yi Baiti" w:cstheme="minorHAnsi" w:hint="eastAsia"/>
              </w:rPr>
              <w:t xml:space="preserve"> existing sprinkler systems </w:t>
            </w:r>
            <w:r w:rsidRPr="00A7607E">
              <w:rPr>
                <w:rFonts w:ascii="Microsoft Yi Baiti" w:eastAsia="Microsoft Yi Baiti" w:hAnsi="Microsoft Yi Baiti" w:cstheme="minorHAnsi" w:hint="eastAsia"/>
              </w:rPr>
              <w:lastRenderedPageBreak/>
              <w:t xml:space="preserve">to reduce pressure, reduce flow rate, increase distribution uniformity.  </w:t>
            </w:r>
          </w:p>
        </w:tc>
      </w:tr>
      <w:tr w:rsidR="00BF5BBD" w:rsidRPr="00A7607E" w:rsidTr="00125C8B"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lastRenderedPageBreak/>
              <w:t>IRRIGATION WATER CONVEYANCE – PIPELINE: HIGH PRESSURE PLASTIC (IRRIGATION PIPELINE)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430DD (430)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A pipeline and appurtenances installed to convey water for storage or application, as part of an irrigation water system.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 xml:space="preserve">This practice may be applied as part of a resource management system to achieve one or more of the following purposes: • Conveyance of water from a source of supply to an irrigation system or storage reservoir. • Reduce energy use. • Develop renewable energy systems (i.e., </w:t>
            </w:r>
            <w:proofErr w:type="spellStart"/>
            <w:r w:rsidRPr="00A7607E">
              <w:rPr>
                <w:rFonts w:ascii="Microsoft Yi Baiti" w:eastAsia="Microsoft Yi Baiti" w:hAnsi="Microsoft Yi Baiti" w:cstheme="minorHAnsi" w:hint="eastAsia"/>
              </w:rPr>
              <w:t>inpipe</w:t>
            </w:r>
            <w:proofErr w:type="spellEnd"/>
            <w:r w:rsidRPr="00A7607E">
              <w:rPr>
                <w:rFonts w:ascii="Microsoft Yi Baiti" w:eastAsia="Microsoft Yi Baiti" w:hAnsi="Microsoft Yi Baiti" w:cstheme="minorHAnsi" w:hint="eastAsia"/>
              </w:rPr>
              <w:t xml:space="preserve"> hydropower).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This standard applies to water conveyance and distribution pipelines installed above or below ground.</w:t>
            </w:r>
          </w:p>
        </w:tc>
      </w:tr>
      <w:tr w:rsidR="00BF5BBD" w:rsidRPr="00A7607E" w:rsidTr="00125C8B"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RECREATION TRAIL AND WALKWAY (TRAILS AND WALKWAYS)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568 (575)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Trail: constructed path with vegetated or earthen surface.  Walkway: constructed path with artificial surface. Trail/walkway: facilitate movement of animals, people, or off-road vehicles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Provide/improve animal access to forage, water, working/handling facilities, shelter; Facilitate improved grazing; Protect ecologically sensitive, erosive sites; Provide pedestrian/off-road vehicle access to agricultural, construction, maintenance operations; provide for recreational activities or access to recreation sites.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Applies on lands where management of animal/human movement needed; applies to a trail/walkway constructed for use by off-road vehicles</w:t>
            </w:r>
          </w:p>
        </w:tc>
      </w:tr>
      <w:tr w:rsidR="00BF5BBD" w:rsidRPr="00A7607E" w:rsidTr="00125C8B"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SURFACE DRAINAGE – FIELD DITCH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607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A graded channel on the field surface for collecting excess water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Intercept excess surface and shallow subsurface water from a field, conveying it to a surface main or lateral; collect excess irrigation water for a tailwater reuse system.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Soils with low permeability shallow barriers, which impede percolation of water to a deep stratum; surface depressions/barriers that trap rainfall; areas of insufficient land slope; excess runoff or seepage; excess irrigation water.</w:t>
            </w:r>
          </w:p>
        </w:tc>
      </w:tr>
      <w:tr w:rsidR="00BF5BBD" w:rsidRPr="00A7607E" w:rsidTr="00125C8B"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SURFACE DRAINAGE – MAIN OR LATERAL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608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An open drainage ditch for moving excess water collected by a field ditch or subsurface drain to a safe outlet.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Convey excess surface or shallow subsurface water from field ditch to safe outlet; convey excess subsurface water from subsurface drain to safe outlet.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Applies to ditches that receive and convey drainage water from surface and subsurface drains.</w:t>
            </w:r>
          </w:p>
        </w:tc>
      </w:tr>
      <w:tr w:rsidR="00BF5BBD" w:rsidRPr="00A7607E" w:rsidTr="00125C8B"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WASTE FACILITY COVER (ROOFS AND COVERS)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367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A rigid, semi-rigid, or flexible manufactured membrane, composite material or roof structure placed over a waste management facility, agrichemical handling facility, or an on-farm secondary containment facility.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Protect clean water in existing or planned animal waste handling or storage area; improve waste management and utilization; capture biogas emissions from an existing or planned animal waste storage facility; protect clean water by excluding it from a chemically contaminated area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Precipitation should be excluded from contaminated areas; a porous cover on wastewater storage facility improves air quality, limit odors, moderates net effect of greenhouse gas emissions; biogas capture and utilization improves air quality, limits odors, and reduces net effect of greenhouse gas emissions.</w:t>
            </w:r>
          </w:p>
        </w:tc>
      </w:tr>
      <w:tr w:rsidR="00BF5BBD" w:rsidRPr="00A7607E" w:rsidTr="00125C8B"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lastRenderedPageBreak/>
              <w:t>WATERING FACILITY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614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A means of providing drinking water to livestock or wildlife.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 xml:space="preserve">Supply daily water requirements; improve animal distribution; provide water source as alternative to sensitive resource  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Applies where there is a need; where there is a source of water that is adequate for the purpose; where soils and topography are suitable</w:t>
            </w:r>
          </w:p>
        </w:tc>
      </w:tr>
      <w:tr w:rsidR="00BF5BBD" w:rsidRPr="00A7607E" w:rsidTr="00125C8B"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HEDGEROW PLANTING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422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Establishment of dense vegetation in a linear design to achieve a natural resource conservation purpose.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Food, cover, corridors for terrestrial wildlife, and aquatic organisms that live in streams; improve water quality and aquatic habitat in ditches and channels; living fences; boundary delineation; intercept airborne particulate matter; reduce chemical drift, odor movement; increase carbon storage in biomass and soils; contour guidelines; screens and barriers to noise, dust; improve landscape appearance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Applies wherever it will accomplish at least one of the purposes</w:t>
            </w:r>
          </w:p>
        </w:tc>
      </w:tr>
      <w:tr w:rsidR="00BF5BBD" w:rsidRPr="00A7607E" w:rsidTr="00125C8B"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HERBACEOUS WEED CONTROL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315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The removal or control of herbaceous weeds including invasive, noxious and prohibited plants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Enhance accessibility, quantity, quality of forage and/or browse; restore or release plant communities and wildlife habitats consistent with the ecological site; protect soils, control erosion; reduce fine-fuels fire hazard and improve air quality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Lands except active cropland where removal reduction, or manipulation of herbaceous vegetation is desired.</w:t>
            </w:r>
          </w:p>
        </w:tc>
      </w:tr>
      <w:tr w:rsidR="00BF5BBD" w:rsidRPr="00A7607E" w:rsidTr="00125C8B"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RIPARIAN FOREST BUFFER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391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An area predominantly trees and/or shrubs located adjacent to and up-gradient from watercourses or water bodies.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Create shade to lower, maintain water temperatures; provide source of detritus and large woody debris; reduce excess amounts of sediment, organic material, nutrients and pesticides in surface runoff and in shallow ground water flow; reduce pesticide drift; restore riparian plant communities; increase carbon storage in plant biomass and soils.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Riparian forest buffers are applied on areas adjacent to permanent or intermittent streams, lakes, ponds, and wetlands.  They are not applied to stabilize stream banks or shorelines.</w:t>
            </w:r>
          </w:p>
        </w:tc>
      </w:tr>
      <w:tr w:rsidR="00BF5BBD" w:rsidRPr="00A7607E" w:rsidTr="00125C8B"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STREAM HABITAT IMPROVEMENT &amp; MANAGEMENT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395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 xml:space="preserve">Maintain, improve, restore physical, chemical, biological functions of stream, and associated riparian zone 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Provide suitable aquatic habitat; maintain stream corridor ecological processes and hydrological connections of diverse stream habitat types important to aquatic species.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All streams and their adjoining backwaters, floodplains, associated wetlands, and riparian areas where reproduction, growth, survival, diversity is limited</w:t>
            </w:r>
          </w:p>
        </w:tc>
      </w:tr>
      <w:tr w:rsidR="00BF5BBD" w:rsidRPr="00A7607E" w:rsidTr="00125C8B"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 xml:space="preserve">TREE/SHRUB </w:t>
            </w: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lastRenderedPageBreak/>
              <w:t>ESTABLISHMENT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lastRenderedPageBreak/>
              <w:t>612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 xml:space="preserve">Establishing woody </w:t>
            </w:r>
            <w:r w:rsidRPr="00A7607E">
              <w:rPr>
                <w:rFonts w:ascii="Microsoft Yi Baiti" w:eastAsia="Microsoft Yi Baiti" w:hAnsi="Microsoft Yi Baiti" w:cstheme="minorHAnsi" w:hint="eastAsia"/>
              </w:rPr>
              <w:lastRenderedPageBreak/>
              <w:t>plants by planting seedlings or cuttings, direct seeding, or natural regeneration.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lastRenderedPageBreak/>
              <w:t xml:space="preserve">Establish woody plants for: </w:t>
            </w:r>
            <w:r w:rsidRPr="00A7607E">
              <w:rPr>
                <w:rFonts w:ascii="Microsoft Yi Baiti" w:eastAsia="Microsoft Yi Baiti" w:hAnsi="Microsoft Yi Baiti" w:cstheme="minorHAnsi" w:hint="eastAsia"/>
              </w:rPr>
              <w:lastRenderedPageBreak/>
              <w:t>forest products; habitat; long-term erosion control and water quality; treat waste; store carbon in biomass; reduce energy use; develop renewable energy systems; improve restore natural diversity; enhance aesthetics.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lastRenderedPageBreak/>
              <w:t xml:space="preserve">Applied on any </w:t>
            </w:r>
            <w:r w:rsidRPr="00A7607E">
              <w:rPr>
                <w:rFonts w:ascii="Microsoft Yi Baiti" w:eastAsia="Microsoft Yi Baiti" w:hAnsi="Microsoft Yi Baiti" w:cstheme="minorHAnsi" w:hint="eastAsia"/>
              </w:rPr>
              <w:lastRenderedPageBreak/>
              <w:t>appropriately prepared site where woody plants can be grown.</w:t>
            </w:r>
          </w:p>
        </w:tc>
      </w:tr>
      <w:tr w:rsidR="00BF5BBD" w:rsidRPr="00A7607E" w:rsidTr="00125C8B"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lastRenderedPageBreak/>
              <w:t>TREE/SHRUB SITE PREPARATION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490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Treatment of areas to improve site conditions for establishing trees and/or shrubs.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Encourage natural regeneration; permit artificial establishment of woody plants.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All lands needing treatment to establish trees and/or shrubs</w:t>
            </w:r>
          </w:p>
        </w:tc>
      </w:tr>
      <w:tr w:rsidR="00BF5BBD" w:rsidRPr="00A7607E" w:rsidTr="00125C8B"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  <w:b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  <w:b/>
              </w:rPr>
              <w:t>WETLAND RESTORATION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jc w:val="center"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657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The return of a wetland and its functions to a close approximation of its original condition as it existed prior to disturbance on a former or degraded wetland site.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 xml:space="preserve">Restore: conditions conducive to hydric soil maintenance; wetland hydrology; native </w:t>
            </w:r>
            <w:proofErr w:type="spellStart"/>
            <w:r w:rsidRPr="00A7607E">
              <w:rPr>
                <w:rFonts w:ascii="Microsoft Yi Baiti" w:eastAsia="Microsoft Yi Baiti" w:hAnsi="Microsoft Yi Baiti" w:cstheme="minorHAnsi" w:hint="eastAsia"/>
              </w:rPr>
              <w:t>hydrophytic</w:t>
            </w:r>
            <w:proofErr w:type="spellEnd"/>
            <w:r w:rsidRPr="00A7607E">
              <w:rPr>
                <w:rFonts w:ascii="Microsoft Yi Baiti" w:eastAsia="Microsoft Yi Baiti" w:hAnsi="Microsoft Yi Baiti" w:cstheme="minorHAnsi" w:hint="eastAsia"/>
              </w:rPr>
              <w:t xml:space="preserve"> vegetation; original fish and wildlife habitats.</w:t>
            </w:r>
          </w:p>
        </w:tc>
        <w:tc>
          <w:tcPr>
            <w:tcW w:w="0" w:type="auto"/>
          </w:tcPr>
          <w:p w:rsidR="009B34D2" w:rsidRPr="00A7607E" w:rsidRDefault="009B34D2" w:rsidP="00125C8B">
            <w:pPr>
              <w:keepNext/>
              <w:rPr>
                <w:rFonts w:ascii="Microsoft Yi Baiti" w:eastAsia="Microsoft Yi Baiti" w:hAnsi="Microsoft Yi Baiti" w:cstheme="minorHAnsi"/>
              </w:rPr>
            </w:pPr>
            <w:r w:rsidRPr="00A7607E">
              <w:rPr>
                <w:rFonts w:ascii="Microsoft Yi Baiti" w:eastAsia="Microsoft Yi Baiti" w:hAnsi="Microsoft Yi Baiti" w:cstheme="minorHAnsi" w:hint="eastAsia"/>
              </w:rPr>
              <w:t>Applies only to natural wetland sites with hydric soils which have been subject to the degradation and where the natural hydrologic conditions can be approximated to the original, natural conditions.</w:t>
            </w:r>
          </w:p>
        </w:tc>
      </w:tr>
      <w:tr w:rsidR="00BF5BBD" w:rsidRPr="00790F29" w:rsidTr="00BF5BBD">
        <w:tc>
          <w:tcPr>
            <w:tcW w:w="0" w:type="auto"/>
          </w:tcPr>
          <w:p w:rsidR="00BF5BBD" w:rsidRPr="008F28FC" w:rsidRDefault="00BF5BBD" w:rsidP="00125C8B">
            <w:pPr>
              <w:rPr>
                <w:rFonts w:ascii="Microsoft Yi Baiti" w:eastAsia="Microsoft Yi Baiti" w:hAnsi="Microsoft Yi Baiti"/>
                <w:b/>
              </w:rPr>
            </w:pPr>
            <w:r>
              <w:rPr>
                <w:rFonts w:ascii="Microsoft Yi Baiti" w:eastAsia="Microsoft Yi Baiti" w:hAnsi="Microsoft Yi Baiti"/>
                <w:b/>
              </w:rPr>
              <w:t>Roof Runoff Structure</w:t>
            </w:r>
          </w:p>
        </w:tc>
        <w:tc>
          <w:tcPr>
            <w:tcW w:w="0" w:type="auto"/>
          </w:tcPr>
          <w:p w:rsidR="00BF5BBD" w:rsidRPr="00790F29" w:rsidRDefault="00BF5BBD" w:rsidP="00125C8B">
            <w:pPr>
              <w:jc w:val="center"/>
              <w:rPr>
                <w:rFonts w:ascii="Microsoft Yi Baiti" w:eastAsia="Microsoft Yi Baiti" w:hAnsi="Microsoft Yi Baiti" w:hint="eastAsia"/>
              </w:rPr>
            </w:pPr>
            <w:r>
              <w:rPr>
                <w:rFonts w:ascii="Microsoft Yi Baiti" w:eastAsia="Microsoft Yi Baiti" w:hAnsi="Microsoft Yi Baiti"/>
              </w:rPr>
              <w:t>558</w:t>
            </w:r>
          </w:p>
        </w:tc>
        <w:tc>
          <w:tcPr>
            <w:tcW w:w="0" w:type="auto"/>
          </w:tcPr>
          <w:p w:rsidR="00BF5BBD" w:rsidRPr="00790F29" w:rsidRDefault="00BF5BBD" w:rsidP="00125C8B">
            <w:pPr>
              <w:rPr>
                <w:rFonts w:ascii="Microsoft Yi Baiti" w:eastAsia="Microsoft Yi Baiti" w:hAnsi="Microsoft Yi Baiti" w:hint="eastAsia"/>
              </w:rPr>
            </w:pPr>
            <w:r w:rsidRPr="00C61BA7">
              <w:rPr>
                <w:rFonts w:ascii="Microsoft Yi Baiti" w:eastAsia="Microsoft Yi Baiti" w:hAnsi="Microsoft Yi Baiti"/>
              </w:rPr>
              <w:t>A structure that will collect, control and convey precipitation runoff from a roof.</w:t>
            </w:r>
          </w:p>
        </w:tc>
        <w:tc>
          <w:tcPr>
            <w:tcW w:w="0" w:type="auto"/>
          </w:tcPr>
          <w:p w:rsidR="00BF5BBD" w:rsidRDefault="00BF5BBD" w:rsidP="00BF5BBD">
            <w:pPr>
              <w:rPr>
                <w:rFonts w:ascii="Microsoft Yi Baiti" w:eastAsia="Microsoft Yi Baiti" w:hAnsi="Microsoft Yi Baiti" w:cs="Calibri"/>
              </w:rPr>
            </w:pPr>
            <w:r w:rsidRPr="00C61BA7">
              <w:rPr>
                <w:rFonts w:ascii="Microsoft Yi Baiti" w:eastAsia="Microsoft Yi Baiti" w:hAnsi="Microsoft Yi Baiti" w:cs="Calibri"/>
              </w:rPr>
              <w:t>Protect surface water quality by excluding roof runoff from contaminated areas</w:t>
            </w:r>
            <w:r>
              <w:rPr>
                <w:rFonts w:ascii="Microsoft Yi Baiti" w:eastAsia="Microsoft Yi Baiti" w:hAnsi="Microsoft Yi Baiti" w:cs="Calibri"/>
              </w:rPr>
              <w:t>; p</w:t>
            </w:r>
            <w:r w:rsidRPr="00C61BA7">
              <w:rPr>
                <w:rFonts w:ascii="Microsoft Yi Baiti" w:eastAsia="Microsoft Yi Baiti" w:hAnsi="Microsoft Yi Baiti" w:cs="Calibri"/>
              </w:rPr>
              <w:t>rotect structure foundation from water damage or soil erosion from excess water runoff</w:t>
            </w:r>
            <w:r>
              <w:rPr>
                <w:rFonts w:ascii="Microsoft Yi Baiti" w:eastAsia="Microsoft Yi Baiti" w:hAnsi="Microsoft Yi Baiti" w:cs="Calibri"/>
              </w:rPr>
              <w:t>; i</w:t>
            </w:r>
            <w:r w:rsidRPr="00C61BA7">
              <w:rPr>
                <w:rFonts w:ascii="Microsoft Yi Baiti" w:eastAsia="Microsoft Yi Baiti" w:hAnsi="Microsoft Yi Baiti" w:cs="Calibri"/>
              </w:rPr>
              <w:t>ncrease infiltration of runoff water</w:t>
            </w:r>
            <w:r>
              <w:rPr>
                <w:rFonts w:ascii="Microsoft Yi Baiti" w:eastAsia="Microsoft Yi Baiti" w:hAnsi="Microsoft Yi Baiti" w:cs="Calibri"/>
              </w:rPr>
              <w:t>; c</w:t>
            </w:r>
            <w:r w:rsidRPr="00C61BA7">
              <w:rPr>
                <w:rFonts w:ascii="Microsoft Yi Baiti" w:eastAsia="Microsoft Yi Baiti" w:hAnsi="Microsoft Yi Baiti" w:cs="Calibri"/>
              </w:rPr>
              <w:t>apture water for other uses</w:t>
            </w:r>
          </w:p>
        </w:tc>
        <w:tc>
          <w:tcPr>
            <w:tcW w:w="0" w:type="auto"/>
          </w:tcPr>
          <w:p w:rsidR="00BF5BBD" w:rsidRDefault="00BF5BBD" w:rsidP="00BF5BBD">
            <w:pPr>
              <w:rPr>
                <w:rFonts w:ascii="Microsoft Yi Baiti" w:eastAsia="Microsoft Yi Baiti" w:hAnsi="Microsoft Yi Baiti"/>
              </w:rPr>
            </w:pPr>
            <w:r w:rsidRPr="00C61BA7">
              <w:rPr>
                <w:rFonts w:ascii="Microsoft Yi Baiti" w:eastAsia="Microsoft Yi Baiti" w:hAnsi="Microsoft Yi Baiti"/>
              </w:rPr>
              <w:t xml:space="preserve">Where roof runoff needs to be: diverted from contaminated area or </w:t>
            </w:r>
            <w:r>
              <w:rPr>
                <w:rFonts w:ascii="Microsoft Yi Baiti" w:eastAsia="Microsoft Yi Baiti" w:hAnsi="Microsoft Yi Baiti"/>
              </w:rPr>
              <w:t xml:space="preserve">structure </w:t>
            </w:r>
            <w:r w:rsidRPr="00C61BA7">
              <w:rPr>
                <w:rFonts w:ascii="Microsoft Yi Baiti" w:eastAsia="Microsoft Yi Baiti" w:hAnsi="Microsoft Yi Baiti"/>
              </w:rPr>
              <w:t>foundation</w:t>
            </w:r>
            <w:r>
              <w:rPr>
                <w:rFonts w:ascii="Microsoft Yi Baiti" w:eastAsia="Microsoft Yi Baiti" w:hAnsi="Microsoft Yi Baiti"/>
              </w:rPr>
              <w:t xml:space="preserve">; </w:t>
            </w:r>
            <w:r w:rsidRPr="00C61BA7">
              <w:rPr>
                <w:rFonts w:ascii="Microsoft Yi Baiti" w:eastAsia="Microsoft Yi Baiti" w:hAnsi="Microsoft Yi Baiti"/>
              </w:rPr>
              <w:t>collected</w:t>
            </w:r>
            <w:r>
              <w:rPr>
                <w:rFonts w:ascii="Microsoft Yi Baiti" w:eastAsia="Microsoft Yi Baiti" w:hAnsi="Microsoft Yi Baiti"/>
              </w:rPr>
              <w:t>,</w:t>
            </w:r>
            <w:r w:rsidRPr="00C61BA7">
              <w:rPr>
                <w:rFonts w:ascii="Microsoft Yi Baiti" w:eastAsia="Microsoft Yi Baiti" w:hAnsi="Microsoft Yi Baiti"/>
              </w:rPr>
              <w:t xml:space="preserve"> conveyed to</w:t>
            </w:r>
            <w:r>
              <w:rPr>
                <w:rFonts w:ascii="Microsoft Yi Baiti" w:eastAsia="Microsoft Yi Baiti" w:hAnsi="Microsoft Yi Baiti"/>
              </w:rPr>
              <w:t xml:space="preserve"> </w:t>
            </w:r>
            <w:r w:rsidRPr="00C61BA7">
              <w:rPr>
                <w:rFonts w:ascii="Microsoft Yi Baiti" w:eastAsia="Microsoft Yi Baiti" w:hAnsi="Microsoft Yi Baiti"/>
              </w:rPr>
              <w:t>stable outlet or infiltration area; collected</w:t>
            </w:r>
            <w:r>
              <w:rPr>
                <w:rFonts w:ascii="Microsoft Yi Baiti" w:eastAsia="Microsoft Yi Baiti" w:hAnsi="Microsoft Yi Baiti"/>
              </w:rPr>
              <w:t>,</w:t>
            </w:r>
            <w:r w:rsidRPr="00C61BA7">
              <w:rPr>
                <w:rFonts w:ascii="Microsoft Yi Baiti" w:eastAsia="Microsoft Yi Baiti" w:hAnsi="Microsoft Yi Baiti"/>
              </w:rPr>
              <w:t xml:space="preserve"> captured for evaporative cooling systems, livestock water and irrigation.</w:t>
            </w:r>
          </w:p>
        </w:tc>
      </w:tr>
      <w:tr w:rsidR="00BF5BBD" w:rsidRPr="00790F29" w:rsidTr="00BF5BBD">
        <w:tc>
          <w:tcPr>
            <w:tcW w:w="0" w:type="auto"/>
          </w:tcPr>
          <w:p w:rsidR="00BF5BBD" w:rsidRDefault="00BF5BBD" w:rsidP="00125C8B">
            <w:pPr>
              <w:rPr>
                <w:rFonts w:ascii="Microsoft Yi Baiti" w:eastAsia="Microsoft Yi Baiti" w:hAnsi="Microsoft Yi Baiti"/>
                <w:b/>
              </w:rPr>
            </w:pPr>
            <w:r>
              <w:rPr>
                <w:rFonts w:ascii="Microsoft Yi Baiti" w:eastAsia="Microsoft Yi Baiti" w:hAnsi="Microsoft Yi Baiti"/>
                <w:b/>
              </w:rPr>
              <w:t>Stream Crossing</w:t>
            </w:r>
          </w:p>
        </w:tc>
        <w:tc>
          <w:tcPr>
            <w:tcW w:w="0" w:type="auto"/>
          </w:tcPr>
          <w:p w:rsidR="00BF5BBD" w:rsidRDefault="00BF5BBD" w:rsidP="00125C8B">
            <w:pPr>
              <w:jc w:val="center"/>
              <w:rPr>
                <w:rFonts w:ascii="Microsoft Yi Baiti" w:eastAsia="Microsoft Yi Baiti" w:hAnsi="Microsoft Yi Baiti"/>
              </w:rPr>
            </w:pPr>
            <w:r>
              <w:rPr>
                <w:rFonts w:ascii="Microsoft Yi Baiti" w:eastAsia="Microsoft Yi Baiti" w:hAnsi="Microsoft Yi Baiti"/>
              </w:rPr>
              <w:t>578</w:t>
            </w:r>
          </w:p>
        </w:tc>
        <w:tc>
          <w:tcPr>
            <w:tcW w:w="0" w:type="auto"/>
          </w:tcPr>
          <w:p w:rsidR="00BF5BBD" w:rsidRPr="00C61BA7" w:rsidRDefault="00BF5BBD" w:rsidP="00125C8B">
            <w:pPr>
              <w:rPr>
                <w:rFonts w:ascii="Microsoft Yi Baiti" w:eastAsia="Microsoft Yi Baiti" w:hAnsi="Microsoft Yi Baiti"/>
              </w:rPr>
            </w:pPr>
            <w:r w:rsidRPr="00C61BA7">
              <w:rPr>
                <w:rFonts w:ascii="Microsoft Yi Baiti" w:eastAsia="Microsoft Yi Baiti" w:hAnsi="Microsoft Yi Baiti"/>
              </w:rPr>
              <w:t>A stabilized area or structure constructed across a stream to provide a travel way for people, livestock, equipment, or vehicles</w:t>
            </w:r>
          </w:p>
        </w:tc>
        <w:tc>
          <w:tcPr>
            <w:tcW w:w="0" w:type="auto"/>
          </w:tcPr>
          <w:p w:rsidR="00BF5BBD" w:rsidRPr="00C61BA7" w:rsidRDefault="00BF5BBD" w:rsidP="00BF5BBD">
            <w:pPr>
              <w:rPr>
                <w:rFonts w:ascii="Microsoft Yi Baiti" w:eastAsia="Microsoft Yi Baiti" w:hAnsi="Microsoft Yi Baiti" w:cs="Calibri"/>
              </w:rPr>
            </w:pPr>
            <w:r>
              <w:rPr>
                <w:rFonts w:ascii="Microsoft Yi Baiti" w:eastAsia="Microsoft Yi Baiti" w:hAnsi="Microsoft Yi Baiti" w:cs="Calibri"/>
              </w:rPr>
              <w:t>A</w:t>
            </w:r>
            <w:r w:rsidRPr="00C61BA7">
              <w:rPr>
                <w:rFonts w:ascii="Microsoft Yi Baiti" w:eastAsia="Microsoft Yi Baiti" w:hAnsi="Microsoft Yi Baiti" w:cs="Calibri"/>
              </w:rPr>
              <w:t>ccess to another land unit</w:t>
            </w:r>
            <w:r>
              <w:rPr>
                <w:rFonts w:ascii="Microsoft Yi Baiti" w:eastAsia="Microsoft Yi Baiti" w:hAnsi="Microsoft Yi Baiti" w:cs="Calibri"/>
              </w:rPr>
              <w:t xml:space="preserve">; </w:t>
            </w:r>
            <w:r w:rsidRPr="00C61BA7">
              <w:rPr>
                <w:rFonts w:ascii="Microsoft Yi Baiti" w:eastAsia="Microsoft Yi Baiti" w:hAnsi="Microsoft Yi Baiti" w:cs="Calibri"/>
              </w:rPr>
              <w:t>Improve water quality by reducing sediment, nutrient, organic, and inorganic loading</w:t>
            </w:r>
            <w:r>
              <w:rPr>
                <w:rFonts w:ascii="Microsoft Yi Baiti" w:eastAsia="Microsoft Yi Baiti" w:hAnsi="Microsoft Yi Baiti" w:cs="Calibri"/>
              </w:rPr>
              <w:t>; r</w:t>
            </w:r>
            <w:r w:rsidRPr="00C61BA7">
              <w:rPr>
                <w:rFonts w:ascii="Microsoft Yi Baiti" w:eastAsia="Microsoft Yi Baiti" w:hAnsi="Microsoft Yi Baiti" w:cs="Calibri"/>
              </w:rPr>
              <w:t>educe streambank and streambed erosion</w:t>
            </w:r>
          </w:p>
        </w:tc>
        <w:tc>
          <w:tcPr>
            <w:tcW w:w="0" w:type="auto"/>
          </w:tcPr>
          <w:p w:rsidR="00BF5BBD" w:rsidRPr="00C61BA7" w:rsidRDefault="00BF5BBD" w:rsidP="00125C8B">
            <w:pPr>
              <w:rPr>
                <w:rFonts w:ascii="Microsoft Yi Baiti" w:eastAsia="Microsoft Yi Baiti" w:hAnsi="Microsoft Yi Baiti"/>
              </w:rPr>
            </w:pPr>
            <w:r>
              <w:rPr>
                <w:rFonts w:ascii="Microsoft Yi Baiti" w:eastAsia="Microsoft Yi Baiti" w:hAnsi="Microsoft Yi Baiti"/>
              </w:rPr>
              <w:t>A</w:t>
            </w:r>
            <w:r w:rsidRPr="00C61BA7">
              <w:rPr>
                <w:rFonts w:ascii="Microsoft Yi Baiti" w:eastAsia="Microsoft Yi Baiti" w:hAnsi="Microsoft Yi Baiti"/>
              </w:rPr>
              <w:t>ll land uses where an intermittent or perennial watercourse exists and a ford, bridge, or culvert type crossing is needed</w:t>
            </w:r>
          </w:p>
        </w:tc>
      </w:tr>
      <w:tr w:rsidR="00BF5BBD" w:rsidRPr="00790F29" w:rsidTr="00BF5BBD">
        <w:tc>
          <w:tcPr>
            <w:tcW w:w="0" w:type="auto"/>
          </w:tcPr>
          <w:p w:rsidR="00BF5BBD" w:rsidRDefault="00BF5BBD" w:rsidP="00125C8B">
            <w:pPr>
              <w:rPr>
                <w:rFonts w:ascii="Microsoft Yi Baiti" w:eastAsia="Microsoft Yi Baiti" w:hAnsi="Microsoft Yi Baiti"/>
                <w:b/>
              </w:rPr>
            </w:pPr>
            <w:r>
              <w:rPr>
                <w:rFonts w:ascii="Microsoft Yi Baiti" w:eastAsia="Microsoft Yi Baiti" w:hAnsi="Microsoft Yi Baiti"/>
                <w:b/>
              </w:rPr>
              <w:t>Nutrient Management</w:t>
            </w:r>
          </w:p>
        </w:tc>
        <w:tc>
          <w:tcPr>
            <w:tcW w:w="0" w:type="auto"/>
          </w:tcPr>
          <w:p w:rsidR="00BF5BBD" w:rsidRDefault="00BF5BBD" w:rsidP="00125C8B">
            <w:pPr>
              <w:jc w:val="center"/>
              <w:rPr>
                <w:rFonts w:ascii="Microsoft Yi Baiti" w:eastAsia="Microsoft Yi Baiti" w:hAnsi="Microsoft Yi Baiti"/>
              </w:rPr>
            </w:pPr>
            <w:r>
              <w:rPr>
                <w:rFonts w:ascii="Microsoft Yi Baiti" w:eastAsia="Microsoft Yi Baiti" w:hAnsi="Microsoft Yi Baiti"/>
              </w:rPr>
              <w:t>590</w:t>
            </w:r>
          </w:p>
        </w:tc>
        <w:tc>
          <w:tcPr>
            <w:tcW w:w="0" w:type="auto"/>
          </w:tcPr>
          <w:p w:rsidR="00BF5BBD" w:rsidRPr="00C61BA7" w:rsidRDefault="00BF5BBD" w:rsidP="00125C8B">
            <w:pPr>
              <w:rPr>
                <w:rFonts w:ascii="Microsoft Yi Baiti" w:eastAsia="Microsoft Yi Baiti" w:hAnsi="Microsoft Yi Baiti"/>
              </w:rPr>
            </w:pPr>
            <w:r w:rsidRPr="00C61BA7">
              <w:rPr>
                <w:rFonts w:ascii="Microsoft Yi Baiti" w:eastAsia="Microsoft Yi Baiti" w:hAnsi="Microsoft Yi Baiti"/>
              </w:rPr>
              <w:t>Managing the amount (rate), source, placement (method of application), and timing of plant nutrients and soil amendments</w:t>
            </w:r>
          </w:p>
        </w:tc>
        <w:tc>
          <w:tcPr>
            <w:tcW w:w="0" w:type="auto"/>
          </w:tcPr>
          <w:p w:rsidR="00BF5BBD" w:rsidRPr="00C61BA7" w:rsidRDefault="00BF5BBD" w:rsidP="00BF5BBD">
            <w:pPr>
              <w:rPr>
                <w:rFonts w:ascii="Microsoft Yi Baiti" w:eastAsia="Microsoft Yi Baiti" w:hAnsi="Microsoft Yi Baiti" w:cs="Calibri"/>
              </w:rPr>
            </w:pPr>
            <w:r>
              <w:rPr>
                <w:rFonts w:ascii="Microsoft Yi Baiti" w:eastAsia="Microsoft Yi Baiti" w:hAnsi="Microsoft Yi Baiti" w:cs="Calibri"/>
              </w:rPr>
              <w:t>B</w:t>
            </w:r>
            <w:r w:rsidRPr="00C61BA7">
              <w:rPr>
                <w:rFonts w:ascii="Microsoft Yi Baiti" w:eastAsia="Microsoft Yi Baiti" w:hAnsi="Microsoft Yi Baiti" w:cs="Calibri"/>
              </w:rPr>
              <w:t>udget, supply, and conserve nutrients</w:t>
            </w:r>
            <w:r>
              <w:rPr>
                <w:rFonts w:ascii="Microsoft Yi Baiti" w:eastAsia="Microsoft Yi Baiti" w:hAnsi="Microsoft Yi Baiti" w:cs="Calibri"/>
              </w:rPr>
              <w:t xml:space="preserve">; </w:t>
            </w:r>
            <w:r w:rsidRPr="00C61BA7">
              <w:rPr>
                <w:rFonts w:ascii="Microsoft Yi Baiti" w:eastAsia="Microsoft Yi Baiti" w:hAnsi="Microsoft Yi Baiti" w:cs="Calibri"/>
              </w:rPr>
              <w:t>minimize agricultural nonpoint source pollution</w:t>
            </w:r>
            <w:r>
              <w:rPr>
                <w:rFonts w:ascii="Microsoft Yi Baiti" w:eastAsia="Microsoft Yi Baiti" w:hAnsi="Microsoft Yi Baiti" w:cs="Calibri"/>
              </w:rPr>
              <w:t xml:space="preserve">; </w:t>
            </w:r>
            <w:r w:rsidRPr="00C61BA7">
              <w:rPr>
                <w:rFonts w:ascii="Microsoft Yi Baiti" w:eastAsia="Microsoft Yi Baiti" w:hAnsi="Microsoft Yi Baiti" w:cs="Calibri"/>
              </w:rPr>
              <w:t>properly utilize manure or organic byproducts</w:t>
            </w:r>
            <w:r>
              <w:rPr>
                <w:rFonts w:ascii="Microsoft Yi Baiti" w:eastAsia="Microsoft Yi Baiti" w:hAnsi="Microsoft Yi Baiti" w:cs="Calibri"/>
              </w:rPr>
              <w:t xml:space="preserve">; </w:t>
            </w:r>
            <w:r w:rsidRPr="00C61BA7">
              <w:rPr>
                <w:rFonts w:ascii="Microsoft Yi Baiti" w:eastAsia="Microsoft Yi Baiti" w:hAnsi="Microsoft Yi Baiti" w:cs="Calibri"/>
              </w:rPr>
              <w:t>protect air quality</w:t>
            </w:r>
            <w:r>
              <w:rPr>
                <w:rFonts w:ascii="Microsoft Yi Baiti" w:eastAsia="Microsoft Yi Baiti" w:hAnsi="Microsoft Yi Baiti" w:cs="Calibri"/>
              </w:rPr>
              <w:t xml:space="preserve">; </w:t>
            </w:r>
            <w:r w:rsidRPr="00C61BA7">
              <w:rPr>
                <w:rFonts w:ascii="Microsoft Yi Baiti" w:eastAsia="Microsoft Yi Baiti" w:hAnsi="Microsoft Yi Baiti" w:cs="Calibri"/>
              </w:rPr>
              <w:t>maintain or improve the physical, chemical, and biological condition of soil.</w:t>
            </w:r>
          </w:p>
        </w:tc>
        <w:tc>
          <w:tcPr>
            <w:tcW w:w="0" w:type="auto"/>
          </w:tcPr>
          <w:p w:rsidR="00BF5BBD" w:rsidRPr="00C61BA7" w:rsidRDefault="00BF5BBD" w:rsidP="00BF5BBD">
            <w:pPr>
              <w:rPr>
                <w:rFonts w:ascii="Microsoft Yi Baiti" w:eastAsia="Microsoft Yi Baiti" w:hAnsi="Microsoft Yi Baiti"/>
              </w:rPr>
            </w:pPr>
            <w:r>
              <w:rPr>
                <w:rFonts w:ascii="Microsoft Yi Baiti" w:eastAsia="Microsoft Yi Baiti" w:hAnsi="Microsoft Yi Baiti"/>
              </w:rPr>
              <w:t>A</w:t>
            </w:r>
            <w:r w:rsidRPr="00C61BA7">
              <w:rPr>
                <w:rFonts w:ascii="Microsoft Yi Baiti" w:eastAsia="Microsoft Yi Baiti" w:hAnsi="Microsoft Yi Baiti"/>
              </w:rPr>
              <w:t>ll lands where plant nutrients a</w:t>
            </w:r>
            <w:r>
              <w:rPr>
                <w:rFonts w:ascii="Microsoft Yi Baiti" w:eastAsia="Microsoft Yi Baiti" w:hAnsi="Microsoft Yi Baiti"/>
              </w:rPr>
              <w:t>nd soil amendments are applied.</w:t>
            </w:r>
          </w:p>
        </w:tc>
      </w:tr>
      <w:tr w:rsidR="00BF5BBD" w:rsidRPr="00790F29" w:rsidTr="00BF5BBD">
        <w:tc>
          <w:tcPr>
            <w:tcW w:w="0" w:type="auto"/>
          </w:tcPr>
          <w:p w:rsidR="00BF5BBD" w:rsidRDefault="00BF5BBD" w:rsidP="00125C8B">
            <w:pPr>
              <w:rPr>
                <w:rFonts w:ascii="Microsoft Yi Baiti" w:eastAsia="Microsoft Yi Baiti" w:hAnsi="Microsoft Yi Baiti"/>
                <w:b/>
              </w:rPr>
            </w:pPr>
            <w:r>
              <w:rPr>
                <w:rFonts w:ascii="Microsoft Yi Baiti" w:eastAsia="Microsoft Yi Baiti" w:hAnsi="Microsoft Yi Baiti"/>
                <w:b/>
              </w:rPr>
              <w:t>Silvopasture Establishment</w:t>
            </w:r>
          </w:p>
        </w:tc>
        <w:tc>
          <w:tcPr>
            <w:tcW w:w="0" w:type="auto"/>
          </w:tcPr>
          <w:p w:rsidR="00BF5BBD" w:rsidRDefault="00BF5BBD" w:rsidP="00125C8B">
            <w:pPr>
              <w:jc w:val="center"/>
              <w:rPr>
                <w:rFonts w:ascii="Microsoft Yi Baiti" w:eastAsia="Microsoft Yi Baiti" w:hAnsi="Microsoft Yi Baiti"/>
              </w:rPr>
            </w:pPr>
            <w:r>
              <w:rPr>
                <w:rFonts w:ascii="Microsoft Yi Baiti" w:eastAsia="Microsoft Yi Baiti" w:hAnsi="Microsoft Yi Baiti"/>
              </w:rPr>
              <w:t>381</w:t>
            </w:r>
          </w:p>
        </w:tc>
        <w:tc>
          <w:tcPr>
            <w:tcW w:w="0" w:type="auto"/>
          </w:tcPr>
          <w:p w:rsidR="00BF5BBD" w:rsidRPr="00C61BA7" w:rsidRDefault="00BF5BBD" w:rsidP="00125C8B">
            <w:pPr>
              <w:rPr>
                <w:rFonts w:ascii="Microsoft Yi Baiti" w:eastAsia="Microsoft Yi Baiti" w:hAnsi="Microsoft Yi Baiti"/>
              </w:rPr>
            </w:pPr>
            <w:r w:rsidRPr="00C61BA7">
              <w:rPr>
                <w:rFonts w:ascii="Microsoft Yi Baiti" w:eastAsia="Microsoft Yi Baiti" w:hAnsi="Microsoft Yi Baiti"/>
              </w:rPr>
              <w:t>An application establishing a combination of trees or shrubs and compatible forages on the same acreage.</w:t>
            </w:r>
          </w:p>
        </w:tc>
        <w:tc>
          <w:tcPr>
            <w:tcW w:w="0" w:type="auto"/>
          </w:tcPr>
          <w:p w:rsidR="00BF5BBD" w:rsidRPr="00C61BA7" w:rsidRDefault="00BF5BBD" w:rsidP="00BF5BBD">
            <w:pPr>
              <w:rPr>
                <w:rFonts w:ascii="Microsoft Yi Baiti" w:eastAsia="Microsoft Yi Baiti" w:hAnsi="Microsoft Yi Baiti" w:cs="Calibri"/>
              </w:rPr>
            </w:pPr>
            <w:r w:rsidRPr="00C61BA7">
              <w:rPr>
                <w:rFonts w:ascii="Microsoft Yi Baiti" w:eastAsia="Microsoft Yi Baiti" w:hAnsi="Microsoft Yi Baiti" w:cs="Calibri"/>
              </w:rPr>
              <w:t>Provide forage for livestock and wood products</w:t>
            </w:r>
            <w:r>
              <w:rPr>
                <w:rFonts w:ascii="Microsoft Yi Baiti" w:eastAsia="Microsoft Yi Baiti" w:hAnsi="Microsoft Yi Baiti" w:cs="Calibri"/>
              </w:rPr>
              <w:t xml:space="preserve">; </w:t>
            </w:r>
            <w:r w:rsidRPr="00C61BA7">
              <w:rPr>
                <w:rFonts w:ascii="Microsoft Yi Baiti" w:eastAsia="Microsoft Yi Baiti" w:hAnsi="Microsoft Yi Baiti" w:cs="Calibri"/>
              </w:rPr>
              <w:t>Increase carbon sequestration</w:t>
            </w:r>
            <w:r>
              <w:rPr>
                <w:rFonts w:ascii="Microsoft Yi Baiti" w:eastAsia="Microsoft Yi Baiti" w:hAnsi="Microsoft Yi Baiti" w:cs="Calibri"/>
              </w:rPr>
              <w:t>; i</w:t>
            </w:r>
            <w:r w:rsidRPr="00C61BA7">
              <w:rPr>
                <w:rFonts w:ascii="Microsoft Yi Baiti" w:eastAsia="Microsoft Yi Baiti" w:hAnsi="Microsoft Yi Baiti" w:cs="Calibri"/>
              </w:rPr>
              <w:t>mprove water quality</w:t>
            </w:r>
            <w:r>
              <w:rPr>
                <w:rFonts w:ascii="Microsoft Yi Baiti" w:eastAsia="Microsoft Yi Baiti" w:hAnsi="Microsoft Yi Baiti" w:cs="Calibri"/>
              </w:rPr>
              <w:t>; r</w:t>
            </w:r>
            <w:r w:rsidRPr="00C61BA7">
              <w:rPr>
                <w:rFonts w:ascii="Microsoft Yi Baiti" w:eastAsia="Microsoft Yi Baiti" w:hAnsi="Microsoft Yi Baiti" w:cs="Calibri"/>
              </w:rPr>
              <w:t>educe erosion</w:t>
            </w:r>
            <w:r>
              <w:rPr>
                <w:rFonts w:ascii="Microsoft Yi Baiti" w:eastAsia="Microsoft Yi Baiti" w:hAnsi="Microsoft Yi Baiti" w:cs="Calibri"/>
              </w:rPr>
              <w:t>; e</w:t>
            </w:r>
            <w:r w:rsidRPr="00C61BA7">
              <w:rPr>
                <w:rFonts w:ascii="Microsoft Yi Baiti" w:eastAsia="Microsoft Yi Baiti" w:hAnsi="Microsoft Yi Baiti" w:cs="Calibri"/>
              </w:rPr>
              <w:t>nhance wildlife habitat</w:t>
            </w:r>
            <w:r>
              <w:rPr>
                <w:rFonts w:ascii="Microsoft Yi Baiti" w:eastAsia="Microsoft Yi Baiti" w:hAnsi="Microsoft Yi Baiti" w:cs="Calibri"/>
              </w:rPr>
              <w:t>; r</w:t>
            </w:r>
            <w:r w:rsidRPr="00C61BA7">
              <w:rPr>
                <w:rFonts w:ascii="Microsoft Yi Baiti" w:eastAsia="Microsoft Yi Baiti" w:hAnsi="Microsoft Yi Baiti" w:cs="Calibri"/>
              </w:rPr>
              <w:t>educe fire hazard</w:t>
            </w:r>
            <w:r>
              <w:rPr>
                <w:rFonts w:ascii="Microsoft Yi Baiti" w:eastAsia="Microsoft Yi Baiti" w:hAnsi="Microsoft Yi Baiti" w:cs="Calibri"/>
              </w:rPr>
              <w:t xml:space="preserve">; </w:t>
            </w:r>
            <w:r>
              <w:rPr>
                <w:rFonts w:ascii="Microsoft Yi Baiti" w:eastAsia="Microsoft Yi Baiti" w:hAnsi="Microsoft Yi Baiti" w:cs="Calibri"/>
              </w:rPr>
              <w:lastRenderedPageBreak/>
              <w:t>p</w:t>
            </w:r>
            <w:r w:rsidRPr="00C61BA7">
              <w:rPr>
                <w:rFonts w:ascii="Microsoft Yi Baiti" w:eastAsia="Microsoft Yi Baiti" w:hAnsi="Microsoft Yi Baiti" w:cs="Calibri"/>
              </w:rPr>
              <w:t>rovide shade for livestock</w:t>
            </w:r>
            <w:r>
              <w:rPr>
                <w:rFonts w:ascii="Microsoft Yi Baiti" w:eastAsia="Microsoft Yi Baiti" w:hAnsi="Microsoft Yi Baiti" w:cs="Calibri"/>
              </w:rPr>
              <w:t>; d</w:t>
            </w:r>
            <w:r w:rsidRPr="00C61BA7">
              <w:rPr>
                <w:rFonts w:ascii="Microsoft Yi Baiti" w:eastAsia="Microsoft Yi Baiti" w:hAnsi="Microsoft Yi Baiti" w:cs="Calibri"/>
              </w:rPr>
              <w:t>evelop renewable energy systems</w:t>
            </w:r>
          </w:p>
        </w:tc>
        <w:tc>
          <w:tcPr>
            <w:tcW w:w="0" w:type="auto"/>
          </w:tcPr>
          <w:p w:rsidR="00BF5BBD" w:rsidRPr="00C61BA7" w:rsidRDefault="00BF5BBD" w:rsidP="0032466B">
            <w:pPr>
              <w:rPr>
                <w:rFonts w:ascii="Microsoft Yi Baiti" w:eastAsia="Microsoft Yi Baiti" w:hAnsi="Microsoft Yi Baiti"/>
              </w:rPr>
            </w:pPr>
            <w:r>
              <w:rPr>
                <w:rFonts w:ascii="Microsoft Yi Baiti" w:eastAsia="Microsoft Yi Baiti" w:hAnsi="Microsoft Yi Baiti"/>
              </w:rPr>
              <w:lastRenderedPageBreak/>
              <w:t>P</w:t>
            </w:r>
            <w:r w:rsidRPr="00C61BA7">
              <w:rPr>
                <w:rFonts w:ascii="Microsoft Yi Baiti" w:eastAsia="Microsoft Yi Baiti" w:hAnsi="Microsoft Yi Baiti"/>
              </w:rPr>
              <w:t xml:space="preserve">asture where trees or shrubs can be added; forest where forages can be added; </w:t>
            </w:r>
            <w:r w:rsidR="0032466B">
              <w:rPr>
                <w:rFonts w:ascii="Microsoft Yi Baiti" w:eastAsia="Microsoft Yi Baiti" w:hAnsi="Microsoft Yi Baiti"/>
              </w:rPr>
              <w:t>l</w:t>
            </w:r>
            <w:r w:rsidRPr="00C61BA7">
              <w:rPr>
                <w:rFonts w:ascii="Microsoft Yi Baiti" w:eastAsia="Microsoft Yi Baiti" w:hAnsi="Microsoft Yi Baiti"/>
              </w:rPr>
              <w:t xml:space="preserve">and on which neither the desired trees nor forages exist in sufficient quantity to meet </w:t>
            </w:r>
            <w:r w:rsidRPr="00C61BA7">
              <w:rPr>
                <w:rFonts w:ascii="Microsoft Yi Baiti" w:eastAsia="Microsoft Yi Baiti" w:hAnsi="Microsoft Yi Baiti"/>
              </w:rPr>
              <w:lastRenderedPageBreak/>
              <w:t xml:space="preserve">the land user’s objectives. </w:t>
            </w:r>
            <w:bookmarkStart w:id="0" w:name="_GoBack"/>
            <w:bookmarkEnd w:id="0"/>
          </w:p>
        </w:tc>
      </w:tr>
    </w:tbl>
    <w:p w:rsidR="009B34D2" w:rsidRDefault="009B34D2"/>
    <w:sectPr w:rsidR="009B34D2" w:rsidSect="009B34D2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D2" w:rsidRDefault="009B34D2" w:rsidP="009B34D2">
      <w:pPr>
        <w:spacing w:after="0" w:line="240" w:lineRule="auto"/>
      </w:pPr>
      <w:r>
        <w:separator/>
      </w:r>
    </w:p>
  </w:endnote>
  <w:endnote w:type="continuationSeparator" w:id="0">
    <w:p w:rsidR="009B34D2" w:rsidRDefault="009B34D2" w:rsidP="009B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D2" w:rsidRDefault="009B34D2" w:rsidP="009B34D2">
      <w:pPr>
        <w:spacing w:after="0" w:line="240" w:lineRule="auto"/>
      </w:pPr>
      <w:r>
        <w:separator/>
      </w:r>
    </w:p>
  </w:footnote>
  <w:footnote w:type="continuationSeparator" w:id="0">
    <w:p w:rsidR="009B34D2" w:rsidRDefault="009B34D2" w:rsidP="009B34D2">
      <w:pPr>
        <w:spacing w:after="0" w:line="240" w:lineRule="auto"/>
      </w:pPr>
      <w:r>
        <w:continuationSeparator/>
      </w:r>
    </w:p>
  </w:footnote>
  <w:footnote w:id="1">
    <w:p w:rsidR="00A7607E" w:rsidRPr="00E65245" w:rsidRDefault="00A7607E" w:rsidP="00A7607E">
      <w:pPr>
        <w:pStyle w:val="FootnoteText"/>
        <w:rPr>
          <w:rFonts w:ascii="Microsoft Yi Baiti" w:eastAsia="Microsoft Yi Baiti" w:hAnsi="Microsoft Yi Baiti"/>
          <w:sz w:val="18"/>
          <w:szCs w:val="18"/>
        </w:rPr>
      </w:pPr>
      <w:r w:rsidRPr="00E65245">
        <w:rPr>
          <w:rStyle w:val="FootnoteReference"/>
          <w:rFonts w:ascii="Microsoft Yi Baiti" w:eastAsia="Microsoft Yi Baiti" w:hAnsi="Microsoft Yi Baiti" w:hint="eastAsia"/>
          <w:sz w:val="18"/>
          <w:szCs w:val="18"/>
        </w:rPr>
        <w:footnoteRef/>
      </w:r>
      <w:r w:rsidRPr="00E65245">
        <w:rPr>
          <w:rFonts w:ascii="Microsoft Yi Baiti" w:eastAsia="Microsoft Yi Baiti" w:hAnsi="Microsoft Yi Baiti" w:hint="eastAsia"/>
          <w:sz w:val="18"/>
          <w:szCs w:val="18"/>
        </w:rPr>
        <w:t xml:space="preserve"> United States Department of Agriculture, National Resource Conservation Service</w:t>
      </w:r>
      <w:r>
        <w:rPr>
          <w:rFonts w:ascii="Microsoft Yi Baiti" w:eastAsia="Microsoft Yi Baiti" w:hAnsi="Microsoft Yi Baiti"/>
          <w:sz w:val="18"/>
          <w:szCs w:val="18"/>
        </w:rPr>
        <w:t>, Conservation Practice Number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  <w:sz w:val="20"/>
        <w:szCs w:val="20"/>
      </w:rPr>
      <w:id w:val="43402585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B34D2" w:rsidRPr="009B34D2" w:rsidRDefault="009B34D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9B34D2">
          <w:rPr>
            <w:color w:val="808080" w:themeColor="background1" w:themeShade="80"/>
            <w:spacing w:val="60"/>
            <w:sz w:val="20"/>
            <w:szCs w:val="20"/>
          </w:rPr>
          <w:t>Page</w:t>
        </w:r>
        <w:r w:rsidRPr="009B34D2">
          <w:rPr>
            <w:sz w:val="20"/>
            <w:szCs w:val="20"/>
          </w:rPr>
          <w:t xml:space="preserve"> | </w:t>
        </w:r>
        <w:r w:rsidRPr="009B34D2">
          <w:rPr>
            <w:sz w:val="20"/>
            <w:szCs w:val="20"/>
          </w:rPr>
          <w:fldChar w:fldCharType="begin"/>
        </w:r>
        <w:r w:rsidRPr="009B34D2">
          <w:rPr>
            <w:sz w:val="20"/>
            <w:szCs w:val="20"/>
          </w:rPr>
          <w:instrText xml:space="preserve"> PAGE   \* MERGEFORMAT </w:instrText>
        </w:r>
        <w:r w:rsidRPr="009B34D2">
          <w:rPr>
            <w:sz w:val="20"/>
            <w:szCs w:val="20"/>
          </w:rPr>
          <w:fldChar w:fldCharType="separate"/>
        </w:r>
        <w:r w:rsidR="0032466B" w:rsidRPr="0032466B">
          <w:rPr>
            <w:b/>
            <w:bCs/>
            <w:noProof/>
            <w:sz w:val="20"/>
            <w:szCs w:val="20"/>
          </w:rPr>
          <w:t>2</w:t>
        </w:r>
        <w:r w:rsidRPr="009B34D2">
          <w:rPr>
            <w:b/>
            <w:bCs/>
            <w:noProof/>
            <w:sz w:val="20"/>
            <w:szCs w:val="20"/>
          </w:rPr>
          <w:fldChar w:fldCharType="end"/>
        </w:r>
      </w:p>
    </w:sdtContent>
  </w:sdt>
  <w:p w:rsidR="009B34D2" w:rsidRDefault="009B3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D2"/>
    <w:rsid w:val="000A487E"/>
    <w:rsid w:val="0032466B"/>
    <w:rsid w:val="00445DB1"/>
    <w:rsid w:val="007679C9"/>
    <w:rsid w:val="009B34D2"/>
    <w:rsid w:val="00A7607E"/>
    <w:rsid w:val="00BF5BBD"/>
    <w:rsid w:val="00C41CB2"/>
    <w:rsid w:val="00DB0FBE"/>
    <w:rsid w:val="00E727BF"/>
    <w:rsid w:val="00F3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B34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4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34D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B34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3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B3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D2"/>
  </w:style>
  <w:style w:type="paragraph" w:styleId="Footer">
    <w:name w:val="footer"/>
    <w:basedOn w:val="Normal"/>
    <w:link w:val="FooterChar"/>
    <w:uiPriority w:val="99"/>
    <w:unhideWhenUsed/>
    <w:rsid w:val="009B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D2"/>
  </w:style>
  <w:style w:type="character" w:styleId="PageNumber">
    <w:name w:val="page number"/>
    <w:basedOn w:val="DefaultParagraphFont"/>
    <w:uiPriority w:val="99"/>
    <w:unhideWhenUsed/>
    <w:rsid w:val="009B3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B34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4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34D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B34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3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B3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D2"/>
  </w:style>
  <w:style w:type="paragraph" w:styleId="Footer">
    <w:name w:val="footer"/>
    <w:basedOn w:val="Normal"/>
    <w:link w:val="FooterChar"/>
    <w:uiPriority w:val="99"/>
    <w:unhideWhenUsed/>
    <w:rsid w:val="009B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D2"/>
  </w:style>
  <w:style w:type="character" w:styleId="PageNumber">
    <w:name w:val="page number"/>
    <w:basedOn w:val="DefaultParagraphFont"/>
    <w:uiPriority w:val="99"/>
    <w:unhideWhenUsed/>
    <w:rsid w:val="009B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DAE8-9F1E-440F-A3F3-C3C88726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Adkins</dc:creator>
  <cp:lastModifiedBy>Barbara Adkins</cp:lastModifiedBy>
  <cp:revision>2</cp:revision>
  <dcterms:created xsi:type="dcterms:W3CDTF">2017-02-27T16:47:00Z</dcterms:created>
  <dcterms:modified xsi:type="dcterms:W3CDTF">2017-02-27T18:24:00Z</dcterms:modified>
</cp:coreProperties>
</file>